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E089" w14:textId="77777777" w:rsidR="00E95461" w:rsidRDefault="00E95461" w:rsidP="00E95461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INFORMATIONS INSCRIPTIONS ADMINISTRATIVES </w:t>
      </w:r>
    </w:p>
    <w:p w14:paraId="68EEB578" w14:textId="77777777" w:rsidR="00E95461" w:rsidRDefault="00E95461" w:rsidP="00E95461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LICENCE – MASTER 1 ou 2 EN FORMATION CONTINUE</w:t>
      </w:r>
    </w:p>
    <w:p w14:paraId="28B4A44C" w14:textId="77777777" w:rsidR="00E95461" w:rsidRDefault="00E95461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50FBA12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</w:t>
      </w:r>
      <w:r w:rsidR="00BE740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toutes et tous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376222CD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ADDD948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9213C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</w:p>
    <w:p w14:paraId="3BE56B95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B5D1775" w14:textId="33411798" w:rsidR="002926C8" w:rsidRDefault="000072D5" w:rsidP="002926C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bookmarkStart w:id="0" w:name="_Hlk138264336"/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Vous trouverez en PJ les documents </w:t>
      </w:r>
      <w:r w:rsid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(dossier d’inscription, liste des pièces à fournir et RIB de </w:t>
      </w:r>
      <w:r w:rsidR="00E20232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l'Agent comptable d'Aix-Marseille Université</w:t>
      </w:r>
      <w:r w:rsidR="00E20232" w:rsidRP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procéder à votre inscription administrative qui se déroulera du 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14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au 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22</w:t>
      </w:r>
      <w:r w:rsidR="002926C8" w:rsidRP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2926C8" w:rsidRP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3B5C02" w:rsidRP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</w:t>
      </w:r>
      <w:r w:rsidR="002926C8" w:rsidRP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1</w:t>
      </w:r>
      <w:r w:rsid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4</w:t>
      </w:r>
      <w:r w:rsidR="002926C8" w:rsidRP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5D7E3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réouverture le 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août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3B5C0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et au plus tard le </w:t>
      </w:r>
      <w:r w:rsid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8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septembre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3B5C0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1</w:t>
      </w:r>
      <w:r w:rsid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="003B5C0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(L3-M1) et le 30 septembre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1</w:t>
      </w:r>
      <w:r w:rsidR="00C52DA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="002926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 (M2).</w:t>
      </w:r>
    </w:p>
    <w:bookmarkEnd w:id="0"/>
    <w:p w14:paraId="6D59C5A8" w14:textId="7A07B772" w:rsidR="00E20232" w:rsidRDefault="00E20232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800BC70" w14:textId="77777777" w:rsidR="00E20232" w:rsidRDefault="00E20232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3F49D8A6" w14:textId="77777777" w:rsidR="00CA3FF6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Le dossier d'inscription ainsi que les pièces nécessaires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seront à envoyer par mail à : </w:t>
      </w:r>
      <w:r w:rsidR="002E4D5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         </w:t>
      </w:r>
      <w:r w:rsidR="002E4D5C" w:rsidRPr="002E4D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ejcam-scol-contact@univ-amu.fr</w:t>
      </w:r>
      <w:r w:rsidRPr="004462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4462F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en</w:t>
      </w:r>
      <w:r w:rsidRPr="00CA3FF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format PDF</w:t>
      </w:r>
      <w:r w:rsidR="00CA3FF6" w:rsidRPr="00CA3FF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</w:t>
      </w:r>
      <w:r w:rsidR="00CA3FF6" w:rsidRPr="00CA3FF6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>(</w:t>
      </w:r>
      <w:r w:rsidR="00CA3FF6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1 document = 1 </w:t>
      </w:r>
      <w:r w:rsidR="00CA3F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proofErr w:type="spellStart"/>
      <w:r w:rsidR="00CA3FF6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pdf</w:t>
      </w:r>
      <w:proofErr w:type="spellEnd"/>
      <w:r w:rsidR="00CA3F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0F09287B" w14:textId="77777777" w:rsidR="00CA3FF6" w:rsidRDefault="00CA3FF6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D62B7CB" w14:textId="77777777" w:rsidR="00CA3FF6" w:rsidRDefault="00CA3FF6" w:rsidP="009043B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Votre dossier sera enregistré et mis en attente du paiement des droits d'inscription</w:t>
      </w:r>
      <w:r w:rsidR="00A83D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et du plan de financement mis en place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4F9C6652" w14:textId="77777777" w:rsidR="00D77F48" w:rsidRDefault="00D77F48" w:rsidP="009043B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30B4E38" w14:textId="23C490F7" w:rsidR="00D77F48" w:rsidRPr="000072D5" w:rsidRDefault="00D77F48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Le montant des droits d'inscription sera prochainement disponible sur le site d'</w:t>
      </w:r>
      <w:proofErr w:type="spellStart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amU</w:t>
      </w:r>
      <w:proofErr w:type="spellEnd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: </w:t>
      </w:r>
      <w:hyperlink r:id="rId7" w:tgtFrame="_blank" w:history="1">
        <w:r w:rsidRPr="0040468E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https://www.univ-amu.fr/fr/etudier/inscription-universite</w:t>
        </w:r>
      </w:hyperlink>
    </w:p>
    <w:p w14:paraId="7F31E107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E8193D4" w14:textId="5A817EB4" w:rsidR="002926C8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paiement </w:t>
      </w:r>
      <w:r w:rsidR="00D77F4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se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fera par virement à l'ordre de </w:t>
      </w:r>
      <w:bookmarkStart w:id="1" w:name="_Hlk136427115"/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l'Agent comptable d'Aix-Marseille Université</w:t>
      </w:r>
      <w:bookmarkEnd w:id="1"/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(RIB en PJ).</w:t>
      </w:r>
    </w:p>
    <w:p w14:paraId="1C10E291" w14:textId="77777777" w:rsidR="004D78CD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4ED09124" w14:textId="77777777" w:rsidR="004D78CD" w:rsidRDefault="00D54D81" w:rsidP="009043B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</w:pPr>
      <w:r w:rsidRPr="00D54D81">
        <w:rPr>
          <w:noProof/>
        </w:rPr>
        <w:drawing>
          <wp:inline distT="0" distB="0" distL="0" distR="0" wp14:anchorId="5BE887C2" wp14:editId="02AD0F99">
            <wp:extent cx="285115" cy="2921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58" cy="29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i/>
          <w:iCs/>
          <w:color w:val="FF0000"/>
          <w:sz w:val="24"/>
          <w:szCs w:val="24"/>
          <w:lang w:eastAsia="fr-FR"/>
        </w:rPr>
        <w:t xml:space="preserve">  </w:t>
      </w:r>
      <w:r w:rsidR="004D78CD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Les étudiants en Formation continue ne doivent pas payer la CVEC</w:t>
      </w:r>
      <w:r w:rsidR="00BF6034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.</w:t>
      </w:r>
    </w:p>
    <w:p w14:paraId="325D0252" w14:textId="77777777" w:rsidR="003F48DD" w:rsidRDefault="003F48DD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52EE160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du virement merci de préciser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libellé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6288F4B1" w14:textId="77777777" w:rsidR="000072D5" w:rsidRPr="000072D5" w:rsidRDefault="000072D5" w:rsidP="009043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NOM PRENOM</w:t>
      </w:r>
    </w:p>
    <w:p w14:paraId="3B201BD1" w14:textId="77777777" w:rsidR="000072D5" w:rsidRPr="000072D5" w:rsidRDefault="008D4661" w:rsidP="009043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LICENCE ou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 1 </w:t>
      </w:r>
      <w:r w:rsidR="00D54D8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 2</w:t>
      </w:r>
    </w:p>
    <w:p w14:paraId="59D801E2" w14:textId="77777777" w:rsidR="000072D5" w:rsidRPr="000072D5" w:rsidRDefault="000072D5" w:rsidP="009043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EJCAM</w:t>
      </w:r>
    </w:p>
    <w:p w14:paraId="4ECD1697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Merci de faire parvenir à </w:t>
      </w:r>
      <w:r w:rsidR="00360C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Magda BOUZIGUES</w:t>
      </w: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par mail la preuve de votre virement</w:t>
      </w:r>
      <w:r w:rsidR="00CA3F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(</w:t>
      </w:r>
      <w:r w:rsidR="00CA3FF6" w:rsidRPr="00CA3FF6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>justificatif bancaire</w:t>
      </w:r>
      <w:r w:rsidR="00CA3F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</w:p>
    <w:p w14:paraId="2CE87061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C2C04B0" w14:textId="77777777" w:rsid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fois le règlement reçu</w:t>
      </w:r>
      <w:r w:rsidR="00A83D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le plan de financement mis en p</w:t>
      </w:r>
      <w:r w:rsidR="00FE76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="00A83D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ace</w:t>
      </w:r>
      <w:r w:rsidR="0009560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(prendre contact avec </w:t>
      </w:r>
      <w:r w:rsidR="00C1621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Mme BOUZIGUES </w:t>
      </w:r>
      <w:hyperlink r:id="rId9" w:history="1">
        <w:r w:rsidR="00441B46" w:rsidRPr="00B5223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="0009560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pour connaître le coût des frais de formation)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nous vous transmettrons par courriel l'emploi du temps de la 1ère semaine ainsi que votre certificat de scolarité.</w:t>
      </w:r>
    </w:p>
    <w:p w14:paraId="6FBCD0C4" w14:textId="77777777" w:rsidR="0009560B" w:rsidRPr="00950F9C" w:rsidRDefault="0009560B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443C0632" wp14:editId="4DC68D0C">
            <wp:extent cx="912631" cy="723900"/>
            <wp:effectExtent l="0" t="0" r="1905" b="0"/>
            <wp:docPr id="3" name="Image 3" descr="Important : 2 062 186 images, photos et images vectoriel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ortant : 2 062 186 images, photos et images vectorielle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21" cy="74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Le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paiement de la formation peut être échelonné en 3 versements.</w:t>
      </w:r>
    </w:p>
    <w:p w14:paraId="39A1E0B8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236D3E1" w14:textId="77777777" w:rsidR="0009560B" w:rsidRDefault="0009560B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bookmarkStart w:id="2" w:name="_Hlk136433854"/>
    </w:p>
    <w:p w14:paraId="5C6B1AD4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Veuillez trouver </w:t>
      </w:r>
      <w:r w:rsidR="009E70DF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ci-dessous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</w:t>
      </w:r>
      <w:r w:rsidRPr="009043B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les pièces nécessaires à votre inscription</w:t>
      </w:r>
      <w:r w:rsidR="002148DC" w:rsidRPr="009043B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 xml:space="preserve"> pour la Licence</w:t>
      </w:r>
      <w:r w:rsidR="002926C8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 xml:space="preserve"> 3</w:t>
      </w:r>
      <w:r w:rsidR="002148DC" w:rsidRPr="009043B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, le Master 1 et les nouveaux entrants en Master 2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:</w:t>
      </w:r>
      <w:bookmarkEnd w:id="2"/>
    </w:p>
    <w:p w14:paraId="13F12AC8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2603067C" w14:textId="6740E58D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Le dossier d’inscription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renseigné et signé,</w:t>
      </w:r>
    </w:p>
    <w:p w14:paraId="5D1C95FE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 w:rsidR="005D467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5D4672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2CB30E09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6C2E4429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45F9D161" w14:textId="3348088F" w:rsidR="002148DC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1BE25314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 w:rsidR="00511F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journée Défense et Citoyenneté (</w:t>
      </w:r>
      <w:r w:rsidR="003456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anciennement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journée à la Défense)</w:t>
      </w:r>
    </w:p>
    <w:p w14:paraId="5499DBC3" w14:textId="77777777" w:rsidR="00945B71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+3) ou du relevé de notes de la dernière formation suivie en France ou à l'étranger </w:t>
      </w:r>
    </w:p>
    <w:p w14:paraId="2D90BC34" w14:textId="77777777" w:rsidR="000072D5" w:rsidRPr="000072D5" w:rsidRDefault="00511FE1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C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relevé de notes ou du diplôme du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baccalauréat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2490F41A" w14:textId="77777777" w:rsid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67F161C9" w14:textId="77777777" w:rsidR="00CF0A1F" w:rsidRDefault="00CF0A1F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2413BC7" w14:textId="77777777" w:rsidR="00CF0A1F" w:rsidRDefault="00CF0A1F" w:rsidP="009043B3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Veuillez trouver ci-dessous, </w:t>
      </w:r>
      <w:r w:rsidRPr="009043B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 xml:space="preserve">les pièces nécessaires à votre 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 xml:space="preserve">réinscription en </w:t>
      </w:r>
      <w:r w:rsidRPr="009043B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Master 2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 :</w:t>
      </w:r>
    </w:p>
    <w:p w14:paraId="0B9F2061" w14:textId="77777777" w:rsidR="00CF0A1F" w:rsidRDefault="00CF0A1F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2A9EFF8" w14:textId="2B1A5B49" w:rsidR="00CF0A1F" w:rsidRPr="000072D5" w:rsidRDefault="00CF0A1F" w:rsidP="00CF0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Le dossier d’inscription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renseigné et signé,</w:t>
      </w:r>
    </w:p>
    <w:p w14:paraId="7C67E8EA" w14:textId="77777777" w:rsidR="00CF0A1F" w:rsidRPr="000072D5" w:rsidRDefault="00CF0A1F" w:rsidP="00CF0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395F4189" w14:textId="0763E006" w:rsidR="00CF0A1F" w:rsidRDefault="00CF0A1F" w:rsidP="00CF0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67528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1661E73C" w14:textId="77777777" w:rsidR="00CF0A1F" w:rsidRPr="000072D5" w:rsidRDefault="00CF0A1F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4F0A0B2" w14:textId="77777777" w:rsidR="002926C8" w:rsidRDefault="000072D5" w:rsidP="002926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  <w:r w:rsidR="002926C8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</w:t>
      </w:r>
      <w:r w:rsidR="0009634D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LA</w:t>
      </w:r>
      <w:r w:rsidR="002926C8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GESTIONNAIRE DE SCOLARITE SI BESOIN :</w:t>
      </w:r>
    </w:p>
    <w:p w14:paraId="5E519378" w14:textId="77777777" w:rsidR="002926C8" w:rsidRDefault="002926C8" w:rsidP="002926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A935561" w14:textId="77777777" w:rsidR="00E17E7F" w:rsidRDefault="002926C8" w:rsidP="00E17E7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Mme 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BOUZIGUES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: </w:t>
      </w:r>
      <w:hyperlink r:id="rId11" w:history="1">
        <w:r w:rsidR="0006725F" w:rsidRPr="00FB30E3">
          <w:rPr>
            <w:rStyle w:val="Lienhypertexte"/>
          </w:rPr>
          <w:t>ejcam-scol-contact@univ-amu.fr</w:t>
        </w:r>
      </w:hyperlink>
      <w:r w:rsidR="0006725F"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ou 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04 </w:t>
      </w:r>
      <w:r w:rsidR="00AD47E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12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D47E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23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D47E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23</w:t>
      </w:r>
      <w:r w:rsidR="00360C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D47E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84</w:t>
      </w:r>
    </w:p>
    <w:p w14:paraId="013F74EF" w14:textId="77777777" w:rsidR="002926C8" w:rsidRDefault="002926C8" w:rsidP="002926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A75B0B0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008552A" w14:textId="77777777" w:rsidR="000072D5" w:rsidRPr="000072D5" w:rsidRDefault="000072D5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2AB7E9A0" w14:textId="77777777" w:rsidR="0034564C" w:rsidRDefault="0034564C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C8A6FE5" w14:textId="77777777" w:rsidR="000072D5" w:rsidRDefault="0034564C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15F39D0E" w14:textId="77777777" w:rsidR="00CF0A1F" w:rsidRPr="000072D5" w:rsidRDefault="00CF0A1F" w:rsidP="009043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DDCD51D" w14:textId="77777777" w:rsidR="000072D5" w:rsidRDefault="000072D5" w:rsidP="009043B3">
      <w:pPr>
        <w:jc w:val="both"/>
      </w:pPr>
    </w:p>
    <w:sectPr w:rsidR="0000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2307" w14:textId="77777777" w:rsidR="00CF0A1F" w:rsidRDefault="00CF0A1F" w:rsidP="00CF0A1F">
      <w:pPr>
        <w:spacing w:after="0" w:line="240" w:lineRule="auto"/>
      </w:pPr>
      <w:r>
        <w:separator/>
      </w:r>
    </w:p>
  </w:endnote>
  <w:endnote w:type="continuationSeparator" w:id="0">
    <w:p w14:paraId="0AD87AF7" w14:textId="77777777" w:rsidR="00CF0A1F" w:rsidRDefault="00CF0A1F" w:rsidP="00CF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DAAD" w14:textId="77777777" w:rsidR="00CF0A1F" w:rsidRDefault="00CF0A1F" w:rsidP="00CF0A1F">
      <w:pPr>
        <w:spacing w:after="0" w:line="240" w:lineRule="auto"/>
      </w:pPr>
      <w:r>
        <w:separator/>
      </w:r>
    </w:p>
  </w:footnote>
  <w:footnote w:type="continuationSeparator" w:id="0">
    <w:p w14:paraId="3B855F86" w14:textId="77777777" w:rsidR="00CF0A1F" w:rsidRDefault="00CF0A1F" w:rsidP="00CF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DDE"/>
    <w:multiLevelType w:val="multilevel"/>
    <w:tmpl w:val="F3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17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5"/>
    <w:rsid w:val="000072D5"/>
    <w:rsid w:val="0006725F"/>
    <w:rsid w:val="0009560B"/>
    <w:rsid w:val="0009634D"/>
    <w:rsid w:val="002148DC"/>
    <w:rsid w:val="002926C8"/>
    <w:rsid w:val="002E4D5C"/>
    <w:rsid w:val="0034564C"/>
    <w:rsid w:val="00360CF6"/>
    <w:rsid w:val="003B5C02"/>
    <w:rsid w:val="003F48DD"/>
    <w:rsid w:val="00441B46"/>
    <w:rsid w:val="004462F5"/>
    <w:rsid w:val="004D78CD"/>
    <w:rsid w:val="00511FE1"/>
    <w:rsid w:val="005D4672"/>
    <w:rsid w:val="005D7E34"/>
    <w:rsid w:val="005E7BC7"/>
    <w:rsid w:val="0067528D"/>
    <w:rsid w:val="008D4661"/>
    <w:rsid w:val="009043B3"/>
    <w:rsid w:val="009213CB"/>
    <w:rsid w:val="00945B71"/>
    <w:rsid w:val="00950F9C"/>
    <w:rsid w:val="009812E0"/>
    <w:rsid w:val="009E70DF"/>
    <w:rsid w:val="00A83D16"/>
    <w:rsid w:val="00AD47EF"/>
    <w:rsid w:val="00BE7401"/>
    <w:rsid w:val="00BF6034"/>
    <w:rsid w:val="00C1621D"/>
    <w:rsid w:val="00C52DAC"/>
    <w:rsid w:val="00CA3FF6"/>
    <w:rsid w:val="00CF0A1F"/>
    <w:rsid w:val="00D03EFF"/>
    <w:rsid w:val="00D54D81"/>
    <w:rsid w:val="00D77F48"/>
    <w:rsid w:val="00DB6DE7"/>
    <w:rsid w:val="00E17E7F"/>
    <w:rsid w:val="00E20232"/>
    <w:rsid w:val="00E76791"/>
    <w:rsid w:val="00E95461"/>
    <w:rsid w:val="00F07D17"/>
    <w:rsid w:val="00FD2D5B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3A21"/>
  <w15:chartTrackingRefBased/>
  <w15:docId w15:val="{16E7EFF9-E2C7-47D9-9D6D-EBE98CC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A1F"/>
  </w:style>
  <w:style w:type="paragraph" w:styleId="Pieddepage">
    <w:name w:val="footer"/>
    <w:basedOn w:val="Normal"/>
    <w:link w:val="PieddepageCar"/>
    <w:uiPriority w:val="99"/>
    <w:unhideWhenUsed/>
    <w:rsid w:val="00CF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A1F"/>
  </w:style>
  <w:style w:type="character" w:styleId="Lienhypertexte">
    <w:name w:val="Hyperlink"/>
    <w:basedOn w:val="Policepardfaut"/>
    <w:uiPriority w:val="99"/>
    <w:unhideWhenUsed/>
    <w:qFormat/>
    <w:rsid w:val="000956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5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v-amu.fr/fr/etudier/inscription-universi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jcam-scol-contact@univ-amu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jcam-scol-contact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BOUZIGUES Magda</cp:lastModifiedBy>
  <cp:revision>12</cp:revision>
  <dcterms:created xsi:type="dcterms:W3CDTF">2024-06-18T13:15:00Z</dcterms:created>
  <dcterms:modified xsi:type="dcterms:W3CDTF">2026-06-26T07:42:00Z</dcterms:modified>
</cp:coreProperties>
</file>